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5FD6" w14:textId="77777777" w:rsidR="007F50BD" w:rsidRPr="008A66C8" w:rsidRDefault="00000000" w:rsidP="007D4463">
      <w:pPr>
        <w:pStyle w:val="Standard"/>
        <w:spacing w:after="120" w:line="269" w:lineRule="auto"/>
        <w:ind w:left="1843"/>
        <w:jc w:val="center"/>
        <w:rPr>
          <w:rFonts w:ascii="Times New Roman" w:hAnsi="Times New Roman" w:cs="Times New Roman"/>
          <w:sz w:val="56"/>
          <w:szCs w:val="56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58F2CB" wp14:editId="2E7EE7FB">
            <wp:simplePos x="0" y="0"/>
            <wp:positionH relativeFrom="margin">
              <wp:posOffset>-548665</wp:posOffset>
            </wp:positionH>
            <wp:positionV relativeFrom="paragraph">
              <wp:posOffset>182855</wp:posOffset>
            </wp:positionV>
            <wp:extent cx="2277745" cy="1248410"/>
            <wp:effectExtent l="0" t="0" r="8255" b="8890"/>
            <wp:wrapNone/>
            <wp:docPr id="17489371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73029A" w:rsidRPr="008A66C8">
        <w:rPr>
          <w:rFonts w:ascii="Bebas Neue" w:hAnsi="Bebas Neue"/>
          <w:sz w:val="56"/>
          <w:szCs w:val="56"/>
        </w:rPr>
        <w:t>communiqué</w:t>
      </w:r>
      <w:proofErr w:type="gramEnd"/>
    </w:p>
    <w:p w14:paraId="5EDF4B4B" w14:textId="22778475" w:rsidR="007D4463" w:rsidRPr="007D4463" w:rsidRDefault="007D4463" w:rsidP="007D4463">
      <w:pPr>
        <w:ind w:left="1843"/>
        <w:jc w:val="center"/>
        <w:rPr>
          <w:rFonts w:ascii="Bebas Neue" w:hAnsi="Bebas Neue" w:cs="Times New Roman"/>
          <w:sz w:val="40"/>
          <w:szCs w:val="40"/>
        </w:rPr>
      </w:pPr>
      <w:r w:rsidRPr="007D4463">
        <w:rPr>
          <w:rFonts w:ascii="Bebas Neue" w:hAnsi="Bebas Neue" w:cs="Times New Roman"/>
          <w:sz w:val="40"/>
          <w:szCs w:val="40"/>
        </w:rPr>
        <w:t>TRUMP et POUTINE :</w:t>
      </w:r>
      <w:r>
        <w:rPr>
          <w:rFonts w:ascii="Bebas Neue" w:hAnsi="Bebas Neue" w:cs="Times New Roman"/>
          <w:sz w:val="40"/>
          <w:szCs w:val="40"/>
        </w:rPr>
        <w:t xml:space="preserve"> </w:t>
      </w:r>
      <w:r w:rsidRPr="007D4463">
        <w:rPr>
          <w:rFonts w:ascii="Bebas Neue" w:hAnsi="Bebas Neue" w:cs="Times New Roman"/>
          <w:sz w:val="40"/>
          <w:szCs w:val="40"/>
        </w:rPr>
        <w:t>bas les pattes devant l’UKRAINE !</w:t>
      </w:r>
    </w:p>
    <w:p w14:paraId="73E4E9BC" w14:textId="2942376D" w:rsidR="007D4463" w:rsidRPr="007D4463" w:rsidRDefault="00E15D4B" w:rsidP="007D4463">
      <w:pPr>
        <w:ind w:left="1843"/>
        <w:jc w:val="center"/>
        <w:rPr>
          <w:rFonts w:ascii="Bebas Neue" w:hAnsi="Bebas Neue" w:cs="Times New Roman"/>
          <w:sz w:val="40"/>
          <w:szCs w:val="40"/>
        </w:rPr>
      </w:pPr>
      <w:r w:rsidRPr="007D4463">
        <w:rPr>
          <w:rFonts w:ascii="Bebas Neue" w:hAnsi="Bebas Neue" w:cs="Times New Roman"/>
          <w:sz w:val="40"/>
          <w:szCs w:val="40"/>
        </w:rPr>
        <w:t>Pas de paix sans l’Ukraine </w:t>
      </w:r>
    </w:p>
    <w:p w14:paraId="334CDE70" w14:textId="6C552231" w:rsidR="00E15D4B" w:rsidRPr="007D4463" w:rsidRDefault="00E15D4B" w:rsidP="007D4463">
      <w:pPr>
        <w:ind w:left="1843"/>
        <w:jc w:val="center"/>
        <w:rPr>
          <w:rFonts w:ascii="Bebas Neue" w:hAnsi="Bebas Neue" w:cs="Times New Roman"/>
          <w:sz w:val="40"/>
          <w:szCs w:val="40"/>
        </w:rPr>
      </w:pPr>
      <w:r w:rsidRPr="007D4463">
        <w:rPr>
          <w:rFonts w:ascii="Bebas Neue" w:hAnsi="Bebas Neue" w:cs="Times New Roman"/>
          <w:sz w:val="40"/>
          <w:szCs w:val="40"/>
        </w:rPr>
        <w:t>Pas de paix contre l’Ukraine </w:t>
      </w:r>
    </w:p>
    <w:p w14:paraId="503D2846" w14:textId="77777777" w:rsidR="00933DA2" w:rsidRDefault="00933DA2" w:rsidP="00933DA2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64E1EB3" w14:textId="77777777" w:rsidR="00D56070" w:rsidRDefault="00D56070" w:rsidP="00E15D4B">
      <w:pPr>
        <w:spacing w:after="12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C2E5DDC" w14:textId="70F085E9" w:rsidR="007F4EA7" w:rsidRPr="00425137" w:rsidRDefault="007F4EA7" w:rsidP="00E15D4B">
      <w:pPr>
        <w:spacing w:after="12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5137">
        <w:rPr>
          <w:rFonts w:ascii="Times New Roman" w:hAnsi="Times New Roman" w:cs="Times New Roman"/>
          <w:sz w:val="24"/>
          <w:szCs w:val="24"/>
        </w:rPr>
        <w:t>Poutine et Trump veulent s'entendre sur le dos du peuple ukrainien lors d’une réunion au sommet sans le principal intéressé, l’Ukraine</w:t>
      </w:r>
      <w:r w:rsidRPr="00E15D4B">
        <w:rPr>
          <w:rFonts w:ascii="Times New Roman" w:hAnsi="Times New Roman" w:cs="Times New Roman"/>
          <w:sz w:val="24"/>
          <w:szCs w:val="24"/>
        </w:rPr>
        <w:t>, au mépris du droit international et du droit des peuples à disposer d’eux-mêmes</w:t>
      </w:r>
      <w:r w:rsidRPr="00425137">
        <w:rPr>
          <w:rFonts w:ascii="Times New Roman" w:hAnsi="Times New Roman" w:cs="Times New Roman"/>
          <w:sz w:val="24"/>
          <w:szCs w:val="24"/>
        </w:rPr>
        <w:t>.</w:t>
      </w:r>
    </w:p>
    <w:p w14:paraId="29D3A7E0" w14:textId="7C2641E4" w:rsidR="007F4EA7" w:rsidRPr="00425137" w:rsidRDefault="007F4EA7" w:rsidP="00E15D4B">
      <w:pPr>
        <w:spacing w:after="12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5137">
        <w:rPr>
          <w:rFonts w:ascii="Times New Roman" w:hAnsi="Times New Roman" w:cs="Times New Roman"/>
          <w:sz w:val="24"/>
          <w:szCs w:val="24"/>
        </w:rPr>
        <w:t>Trump a annoncé vendredi qu’il rencontrerait son homologue russe en Alaska, le 15 août, sans le président ukrainien.</w:t>
      </w:r>
      <w:r w:rsidRPr="00E15D4B">
        <w:rPr>
          <w:rFonts w:ascii="Times New Roman" w:hAnsi="Times New Roman" w:cs="Times New Roman"/>
          <w:sz w:val="24"/>
          <w:szCs w:val="24"/>
        </w:rPr>
        <w:t xml:space="preserve"> </w:t>
      </w:r>
      <w:r w:rsidRPr="00425137">
        <w:rPr>
          <w:rFonts w:ascii="Times New Roman" w:hAnsi="Times New Roman" w:cs="Times New Roman"/>
          <w:sz w:val="24"/>
          <w:szCs w:val="24"/>
        </w:rPr>
        <w:t>Celui-ci a vivement et justement répliqué</w:t>
      </w:r>
      <w:r w:rsidR="00D56070">
        <w:rPr>
          <w:rFonts w:ascii="Times New Roman" w:hAnsi="Times New Roman" w:cs="Times New Roman"/>
          <w:sz w:val="24"/>
          <w:szCs w:val="24"/>
        </w:rPr>
        <w:t> :</w:t>
      </w:r>
      <w:r w:rsidRPr="00425137">
        <w:rPr>
          <w:rFonts w:ascii="Times New Roman" w:hAnsi="Times New Roman" w:cs="Times New Roman"/>
          <w:sz w:val="24"/>
          <w:szCs w:val="24"/>
        </w:rPr>
        <w:t xml:space="preserve"> </w:t>
      </w:r>
      <w:r w:rsidR="00E15D4B">
        <w:rPr>
          <w:rFonts w:ascii="Times New Roman" w:hAnsi="Times New Roman" w:cs="Times New Roman"/>
          <w:sz w:val="24"/>
          <w:szCs w:val="24"/>
        </w:rPr>
        <w:t>« </w:t>
      </w:r>
      <w:r w:rsidRPr="00425137">
        <w:rPr>
          <w:rFonts w:ascii="Times New Roman" w:hAnsi="Times New Roman" w:cs="Times New Roman"/>
          <w:sz w:val="24"/>
          <w:szCs w:val="24"/>
        </w:rPr>
        <w:t>Toute décision qui serait prise contre nous, toute décision qui serait prise sans l’Ukraine, serait une décision contre la paix</w:t>
      </w:r>
      <w:r w:rsidR="00D56070">
        <w:rPr>
          <w:rFonts w:ascii="Times New Roman" w:hAnsi="Times New Roman" w:cs="Times New Roman"/>
          <w:sz w:val="24"/>
          <w:szCs w:val="24"/>
        </w:rPr>
        <w:t>. »</w:t>
      </w:r>
      <w:r w:rsidRPr="00425137">
        <w:rPr>
          <w:rFonts w:ascii="Times New Roman" w:hAnsi="Times New Roman" w:cs="Times New Roman"/>
          <w:sz w:val="24"/>
          <w:szCs w:val="24"/>
        </w:rPr>
        <w:t> </w:t>
      </w:r>
    </w:p>
    <w:p w14:paraId="37DC05E1" w14:textId="77777777" w:rsidR="007F4EA7" w:rsidRPr="00425137" w:rsidRDefault="007F4EA7" w:rsidP="00E15D4B">
      <w:pPr>
        <w:spacing w:after="12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5137">
        <w:rPr>
          <w:rFonts w:ascii="Times New Roman" w:hAnsi="Times New Roman" w:cs="Times New Roman"/>
          <w:sz w:val="24"/>
          <w:szCs w:val="24"/>
        </w:rPr>
        <w:t>Un règlement de la guerre comprendra, selon le président américain, des concessions territoriales. </w:t>
      </w:r>
    </w:p>
    <w:p w14:paraId="0EDA69D9" w14:textId="550C12AD" w:rsidR="007F4EA7" w:rsidRPr="00425137" w:rsidRDefault="00E15D4B" w:rsidP="00E15D4B">
      <w:pPr>
        <w:spacing w:after="12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="007F4EA7" w:rsidRPr="00425137">
        <w:rPr>
          <w:rFonts w:ascii="Times New Roman" w:hAnsi="Times New Roman" w:cs="Times New Roman"/>
          <w:sz w:val="24"/>
          <w:szCs w:val="24"/>
        </w:rPr>
        <w:t>Les Ukrainiens n’abandonneront pas leur terre aux occupants</w:t>
      </w:r>
      <w:r w:rsidR="00FC6428">
        <w:rPr>
          <w:rFonts w:ascii="Times New Roman" w:hAnsi="Times New Roman" w:cs="Times New Roman"/>
          <w:sz w:val="24"/>
          <w:szCs w:val="24"/>
        </w:rPr>
        <w:t> »</w:t>
      </w:r>
      <w:r w:rsidR="007F4EA7" w:rsidRPr="00425137">
        <w:rPr>
          <w:rFonts w:ascii="Times New Roman" w:hAnsi="Times New Roman" w:cs="Times New Roman"/>
          <w:sz w:val="24"/>
          <w:szCs w:val="24"/>
        </w:rPr>
        <w:t xml:space="preserve">, a ajouté </w:t>
      </w:r>
      <w:proofErr w:type="spellStart"/>
      <w:r w:rsidR="007F4EA7" w:rsidRPr="00425137">
        <w:rPr>
          <w:rFonts w:ascii="Times New Roman" w:hAnsi="Times New Roman" w:cs="Times New Roman"/>
          <w:sz w:val="24"/>
          <w:szCs w:val="24"/>
        </w:rPr>
        <w:t>Zelensky</w:t>
      </w:r>
      <w:proofErr w:type="spellEnd"/>
      <w:r w:rsidR="007F4EA7" w:rsidRPr="00425137">
        <w:rPr>
          <w:rFonts w:ascii="Times New Roman" w:hAnsi="Times New Roman" w:cs="Times New Roman"/>
          <w:sz w:val="24"/>
          <w:szCs w:val="24"/>
        </w:rPr>
        <w:t xml:space="preserve"> alors que Trump a évoqué des </w:t>
      </w:r>
      <w:r w:rsidR="00FC6428">
        <w:rPr>
          <w:rFonts w:ascii="Times New Roman" w:hAnsi="Times New Roman" w:cs="Times New Roman"/>
          <w:sz w:val="24"/>
          <w:szCs w:val="24"/>
        </w:rPr>
        <w:t>« </w:t>
      </w:r>
      <w:r w:rsidR="007F4EA7" w:rsidRPr="00425137">
        <w:rPr>
          <w:rFonts w:ascii="Times New Roman" w:hAnsi="Times New Roman" w:cs="Times New Roman"/>
          <w:sz w:val="24"/>
          <w:szCs w:val="24"/>
        </w:rPr>
        <w:t>échanges de territoires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7F4EA7" w:rsidRPr="00425137">
        <w:rPr>
          <w:rFonts w:ascii="Times New Roman" w:hAnsi="Times New Roman" w:cs="Times New Roman"/>
          <w:sz w:val="24"/>
          <w:szCs w:val="24"/>
        </w:rPr>
        <w:t>.</w:t>
      </w:r>
    </w:p>
    <w:p w14:paraId="6C1B6CE4" w14:textId="62BAC0C3" w:rsidR="007F4EA7" w:rsidRPr="00425137" w:rsidRDefault="007F4EA7" w:rsidP="00E15D4B">
      <w:pPr>
        <w:spacing w:after="12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5137">
        <w:rPr>
          <w:rFonts w:ascii="Times New Roman" w:hAnsi="Times New Roman" w:cs="Times New Roman"/>
          <w:sz w:val="24"/>
          <w:szCs w:val="24"/>
        </w:rPr>
        <w:t>La Crimée et des territoires des oblasts de Donetsk, Louhansk, Kherson et Zaporij</w:t>
      </w:r>
      <w:r w:rsidR="00D56070">
        <w:rPr>
          <w:rFonts w:ascii="Times New Roman" w:hAnsi="Times New Roman" w:cs="Times New Roman"/>
          <w:sz w:val="24"/>
          <w:szCs w:val="24"/>
        </w:rPr>
        <w:t>j</w:t>
      </w:r>
      <w:r w:rsidRPr="00425137">
        <w:rPr>
          <w:rFonts w:ascii="Times New Roman" w:hAnsi="Times New Roman" w:cs="Times New Roman"/>
          <w:sz w:val="24"/>
          <w:szCs w:val="24"/>
        </w:rPr>
        <w:t>ia que Poutine a déclarés annexés sont occupés par les troupes russes au mépris du droit international</w:t>
      </w:r>
    </w:p>
    <w:p w14:paraId="732D5678" w14:textId="77777777" w:rsidR="007F4EA7" w:rsidRPr="00425137" w:rsidRDefault="007F4EA7" w:rsidP="00E15D4B">
      <w:pPr>
        <w:spacing w:after="12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5137">
        <w:rPr>
          <w:rFonts w:ascii="Times New Roman" w:hAnsi="Times New Roman" w:cs="Times New Roman"/>
          <w:sz w:val="24"/>
          <w:szCs w:val="24"/>
        </w:rPr>
        <w:t xml:space="preserve">L’occupation </w:t>
      </w:r>
      <w:proofErr w:type="gramStart"/>
      <w:r w:rsidRPr="00425137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425137">
        <w:rPr>
          <w:rFonts w:ascii="Times New Roman" w:hAnsi="Times New Roman" w:cs="Times New Roman"/>
          <w:sz w:val="24"/>
          <w:szCs w:val="24"/>
        </w:rPr>
        <w:t xml:space="preserve"> un crime, celui qui occupe est un criminel, celui qui la favorise en est un complice ! </w:t>
      </w:r>
    </w:p>
    <w:p w14:paraId="2D5B2C4F" w14:textId="4418D7B9" w:rsidR="007F4EA7" w:rsidRPr="00425137" w:rsidRDefault="007F4EA7" w:rsidP="00E15D4B">
      <w:pPr>
        <w:spacing w:after="12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5137">
        <w:rPr>
          <w:rFonts w:ascii="Times New Roman" w:hAnsi="Times New Roman" w:cs="Times New Roman"/>
          <w:sz w:val="24"/>
          <w:szCs w:val="24"/>
        </w:rPr>
        <w:t>Trump se prépare à offrir ainsi une victoire à l'agresseur après avoir prétendu qu'il</w:t>
      </w:r>
      <w:r w:rsidR="00D56070">
        <w:rPr>
          <w:rFonts w:ascii="Times New Roman" w:hAnsi="Times New Roman" w:cs="Times New Roman"/>
          <w:sz w:val="24"/>
          <w:szCs w:val="24"/>
        </w:rPr>
        <w:t xml:space="preserve"> émettrait</w:t>
      </w:r>
      <w:r w:rsidRPr="00425137">
        <w:rPr>
          <w:rFonts w:ascii="Times New Roman" w:hAnsi="Times New Roman" w:cs="Times New Roman"/>
          <w:sz w:val="24"/>
          <w:szCs w:val="24"/>
        </w:rPr>
        <w:t xml:space="preserve"> un ultimatum à l'encontre de Poutine. </w:t>
      </w:r>
    </w:p>
    <w:p w14:paraId="1DBFB023" w14:textId="0DFC97F7" w:rsidR="007F4EA7" w:rsidRPr="00425137" w:rsidRDefault="007F4EA7" w:rsidP="00E15D4B">
      <w:pPr>
        <w:spacing w:after="12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5137">
        <w:rPr>
          <w:rFonts w:ascii="Times New Roman" w:hAnsi="Times New Roman" w:cs="Times New Roman"/>
          <w:sz w:val="24"/>
          <w:szCs w:val="24"/>
        </w:rPr>
        <w:t>Non, l’époque de mise d’un pays, contre sa volonté, sous tutelle d’un autre par décision de « grandes puissances » est révolu</w:t>
      </w:r>
      <w:r w:rsidR="00D56070">
        <w:rPr>
          <w:rFonts w:ascii="Times New Roman" w:hAnsi="Times New Roman" w:cs="Times New Roman"/>
          <w:sz w:val="24"/>
          <w:szCs w:val="24"/>
        </w:rPr>
        <w:t>e</w:t>
      </w:r>
      <w:r w:rsidRPr="00425137">
        <w:rPr>
          <w:rFonts w:ascii="Times New Roman" w:hAnsi="Times New Roman" w:cs="Times New Roman"/>
          <w:sz w:val="24"/>
          <w:szCs w:val="24"/>
        </w:rPr>
        <w:t>.</w:t>
      </w:r>
    </w:p>
    <w:p w14:paraId="5DD4F598" w14:textId="77777777" w:rsidR="007F4EA7" w:rsidRPr="00425137" w:rsidRDefault="007F4EA7" w:rsidP="00E15D4B">
      <w:pPr>
        <w:spacing w:after="12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5137">
        <w:rPr>
          <w:rFonts w:ascii="Times New Roman" w:hAnsi="Times New Roman" w:cs="Times New Roman"/>
          <w:sz w:val="24"/>
          <w:szCs w:val="24"/>
        </w:rPr>
        <w:t>La mobilisation contre ce brigandage impérialiste entre les compères Poutine et Trump et en solidarité avec l’Ukraine doit s'organiser rapidement.</w:t>
      </w:r>
    </w:p>
    <w:p w14:paraId="4BAE8874" w14:textId="77777777" w:rsidR="00E15D4B" w:rsidRDefault="00E15D4B" w:rsidP="00E15D4B">
      <w:pPr>
        <w:spacing w:after="120" w:line="264" w:lineRule="auto"/>
        <w:ind w:left="851"/>
        <w:jc w:val="center"/>
        <w:rPr>
          <w:rFonts w:ascii="Times New Roman" w:hAnsi="Times New Roman" w:cs="Times New Roman"/>
          <w:sz w:val="32"/>
          <w:szCs w:val="32"/>
        </w:rPr>
      </w:pPr>
    </w:p>
    <w:p w14:paraId="0CA41314" w14:textId="28C7D3CD" w:rsidR="007F4EA7" w:rsidRPr="00425137" w:rsidRDefault="007F4EA7" w:rsidP="00E15D4B">
      <w:pPr>
        <w:spacing w:after="120" w:line="264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E15D4B">
        <w:rPr>
          <w:rFonts w:ascii="Times New Roman" w:hAnsi="Times New Roman" w:cs="Times New Roman"/>
          <w:sz w:val="24"/>
          <w:szCs w:val="24"/>
        </w:rPr>
        <w:t>Le 10 août 2025</w:t>
      </w:r>
    </w:p>
    <w:p w14:paraId="3315D4C7" w14:textId="77777777" w:rsidR="00933DA2" w:rsidRPr="00E15D4B" w:rsidRDefault="00933DA2" w:rsidP="00E15D4B">
      <w:pPr>
        <w:spacing w:after="12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7909D79" w14:textId="77777777" w:rsidR="00511A4B" w:rsidRPr="00933DA2" w:rsidRDefault="00511A4B" w:rsidP="00933DA2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F61A3A" w14:textId="300C9E20" w:rsidR="009268CB" w:rsidRPr="00D27FCB" w:rsidRDefault="009268CB" w:rsidP="00D21198">
      <w:pPr>
        <w:pStyle w:val="Paragraphedeliste"/>
        <w:spacing w:after="120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sectPr w:rsidR="009268CB" w:rsidRPr="00D27FCB" w:rsidSect="00FD7F2E">
      <w:footerReference w:type="default" r:id="rId8"/>
      <w:pgSz w:w="11906" w:h="16838"/>
      <w:pgMar w:top="1417" w:right="1417" w:bottom="1417" w:left="141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CBB65" w14:textId="77777777" w:rsidR="00DA3455" w:rsidRDefault="00DA3455">
      <w:r>
        <w:separator/>
      </w:r>
    </w:p>
  </w:endnote>
  <w:endnote w:type="continuationSeparator" w:id="0">
    <w:p w14:paraId="08E4AE04" w14:textId="77777777" w:rsidR="00DA3455" w:rsidRDefault="00DA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ebas Neue"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Bembo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C61B" w14:textId="77777777" w:rsidR="001F4CAC" w:rsidRDefault="00A15407">
    <w:pPr>
      <w:pStyle w:val="Pieddepage"/>
      <w:jc w:val="center"/>
      <w:rPr>
        <w:rFonts w:ascii="BemboStd" w:hAnsi="BemboStd" w:cs="BemboStd"/>
        <w:b/>
        <w:bCs/>
        <w:color w:val="215E99"/>
        <w:sz w:val="20"/>
        <w:szCs w:val="20"/>
      </w:rPr>
    </w:pPr>
    <w:r>
      <w:rPr>
        <w:rFonts w:ascii="Segoe UI Symbol" w:hAnsi="Segoe UI Symbol" w:cs="Segoe UI Symbol"/>
        <w:b/>
        <w:bCs/>
        <w:color w:val="215E99"/>
        <w:sz w:val="20"/>
        <w:szCs w:val="20"/>
      </w:rPr>
      <w:t xml:space="preserve">✉ </w:t>
    </w:r>
    <w:r>
      <w:rPr>
        <w:rFonts w:ascii="BemboStd" w:hAnsi="BemboStd" w:cs="BemboStd"/>
        <w:b/>
        <w:bCs/>
        <w:color w:val="215E99"/>
        <w:sz w:val="20"/>
        <w:szCs w:val="20"/>
      </w:rPr>
      <w:t xml:space="preserve">ukrainesolidaritefrance@gmail.com    </w:t>
    </w:r>
  </w:p>
  <w:p w14:paraId="15CB9BFB" w14:textId="77777777" w:rsidR="00FE7777" w:rsidRDefault="00A15407">
    <w:pPr>
      <w:pStyle w:val="Pieddepage"/>
      <w:jc w:val="center"/>
    </w:pPr>
    <w:r>
      <w:rPr>
        <w:rFonts w:ascii="BemboStd" w:hAnsi="BemboStd" w:cs="BemboStd"/>
        <w:b/>
        <w:bCs/>
        <w:color w:val="215E99"/>
        <w:sz w:val="20"/>
        <w:szCs w:val="20"/>
      </w:rPr>
      <w:t xml:space="preserve"> </w:t>
    </w:r>
    <w:r w:rsidR="00BB06E5" w:rsidRPr="00C23AAC">
      <w:rPr>
        <w:noProof/>
      </w:rPr>
      <w:drawing>
        <wp:inline distT="0" distB="0" distL="0" distR="0" wp14:anchorId="2B49BF7C" wp14:editId="4743CC7E">
          <wp:extent cx="146050" cy="114300"/>
          <wp:effectExtent l="0" t="0" r="0" b="0"/>
          <wp:docPr id="2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60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emboStd" w:hAnsi="BemboStd" w:cs="BemboStd"/>
        <w:b/>
        <w:bCs/>
        <w:color w:val="215E99"/>
        <w:sz w:val="20"/>
        <w:szCs w:val="20"/>
      </w:rPr>
      <w:t>https://www.facebook.com/profile.php?id=100087563586225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76CA7" w14:textId="77777777" w:rsidR="00DA3455" w:rsidRDefault="00DA3455">
      <w:r>
        <w:rPr>
          <w:color w:val="000000"/>
        </w:rPr>
        <w:separator/>
      </w:r>
    </w:p>
  </w:footnote>
  <w:footnote w:type="continuationSeparator" w:id="0">
    <w:p w14:paraId="11C9E3B1" w14:textId="77777777" w:rsidR="00DA3455" w:rsidRDefault="00DA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2E8"/>
    <w:multiLevelType w:val="multilevel"/>
    <w:tmpl w:val="FFFFFFFF"/>
    <w:styleLink w:val="NoListWW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38F84690"/>
    <w:multiLevelType w:val="hybridMultilevel"/>
    <w:tmpl w:val="FFFFFFFF"/>
    <w:lvl w:ilvl="0" w:tplc="970E7FC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A27C11"/>
    <w:multiLevelType w:val="hybridMultilevel"/>
    <w:tmpl w:val="FFFFFFFF"/>
    <w:lvl w:ilvl="0" w:tplc="0660F6C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6950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45891505">
    <w:abstractNumId w:val="0"/>
  </w:num>
  <w:num w:numId="2" w16cid:durableId="580215663">
    <w:abstractNumId w:val="3"/>
  </w:num>
  <w:num w:numId="3" w16cid:durableId="1409619967">
    <w:abstractNumId w:val="1"/>
  </w:num>
  <w:num w:numId="4" w16cid:durableId="1476532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CD"/>
    <w:rsid w:val="0001173B"/>
    <w:rsid w:val="000158E8"/>
    <w:rsid w:val="000451A1"/>
    <w:rsid w:val="00083A3D"/>
    <w:rsid w:val="000C1352"/>
    <w:rsid w:val="000F6F90"/>
    <w:rsid w:val="00113691"/>
    <w:rsid w:val="001278F0"/>
    <w:rsid w:val="001300D0"/>
    <w:rsid w:val="00147721"/>
    <w:rsid w:val="0017229D"/>
    <w:rsid w:val="0018321E"/>
    <w:rsid w:val="001B777A"/>
    <w:rsid w:val="001D2999"/>
    <w:rsid w:val="001F1A9A"/>
    <w:rsid w:val="001F4CAC"/>
    <w:rsid w:val="0021659D"/>
    <w:rsid w:val="00236405"/>
    <w:rsid w:val="00245FA0"/>
    <w:rsid w:val="00247197"/>
    <w:rsid w:val="00255A6D"/>
    <w:rsid w:val="0026688C"/>
    <w:rsid w:val="002D446B"/>
    <w:rsid w:val="002F5E39"/>
    <w:rsid w:val="00316909"/>
    <w:rsid w:val="003174A1"/>
    <w:rsid w:val="00336399"/>
    <w:rsid w:val="003842B3"/>
    <w:rsid w:val="00385E5E"/>
    <w:rsid w:val="00385F07"/>
    <w:rsid w:val="003A1A6C"/>
    <w:rsid w:val="00441C52"/>
    <w:rsid w:val="00447D2D"/>
    <w:rsid w:val="00473BAE"/>
    <w:rsid w:val="004F39CD"/>
    <w:rsid w:val="00511A4B"/>
    <w:rsid w:val="00521B76"/>
    <w:rsid w:val="005376D1"/>
    <w:rsid w:val="00553D99"/>
    <w:rsid w:val="00553E64"/>
    <w:rsid w:val="00585BDF"/>
    <w:rsid w:val="00610F02"/>
    <w:rsid w:val="006125C5"/>
    <w:rsid w:val="00634034"/>
    <w:rsid w:val="006A49A8"/>
    <w:rsid w:val="006D6322"/>
    <w:rsid w:val="006E441D"/>
    <w:rsid w:val="00724E20"/>
    <w:rsid w:val="0073029A"/>
    <w:rsid w:val="0074520A"/>
    <w:rsid w:val="007D4463"/>
    <w:rsid w:val="007F4EA7"/>
    <w:rsid w:val="007F50BD"/>
    <w:rsid w:val="008269C1"/>
    <w:rsid w:val="0087170B"/>
    <w:rsid w:val="00872711"/>
    <w:rsid w:val="00885655"/>
    <w:rsid w:val="008A66C8"/>
    <w:rsid w:val="009268CB"/>
    <w:rsid w:val="00933DA2"/>
    <w:rsid w:val="00945ABD"/>
    <w:rsid w:val="009570A6"/>
    <w:rsid w:val="00966BE5"/>
    <w:rsid w:val="00994780"/>
    <w:rsid w:val="009C056C"/>
    <w:rsid w:val="009C19A1"/>
    <w:rsid w:val="009D42E9"/>
    <w:rsid w:val="009F03EC"/>
    <w:rsid w:val="00A15407"/>
    <w:rsid w:val="00A1576D"/>
    <w:rsid w:val="00A67DB2"/>
    <w:rsid w:val="00A814C3"/>
    <w:rsid w:val="00A9309D"/>
    <w:rsid w:val="00AB7CC8"/>
    <w:rsid w:val="00B72967"/>
    <w:rsid w:val="00BB06E5"/>
    <w:rsid w:val="00BE2C3C"/>
    <w:rsid w:val="00C23AAC"/>
    <w:rsid w:val="00C82781"/>
    <w:rsid w:val="00CF41AF"/>
    <w:rsid w:val="00CF6D4F"/>
    <w:rsid w:val="00D120AE"/>
    <w:rsid w:val="00D21198"/>
    <w:rsid w:val="00D22038"/>
    <w:rsid w:val="00D27FCB"/>
    <w:rsid w:val="00D54110"/>
    <w:rsid w:val="00D56070"/>
    <w:rsid w:val="00DA3455"/>
    <w:rsid w:val="00DF40AA"/>
    <w:rsid w:val="00E15D4B"/>
    <w:rsid w:val="00E62576"/>
    <w:rsid w:val="00EB30F1"/>
    <w:rsid w:val="00EC0A47"/>
    <w:rsid w:val="00EC3CA4"/>
    <w:rsid w:val="00F17C6E"/>
    <w:rsid w:val="00F73737"/>
    <w:rsid w:val="00F85B16"/>
    <w:rsid w:val="00FC6428"/>
    <w:rsid w:val="00FD7F2E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826FA"/>
  <w14:defaultImageDpi w14:val="0"/>
  <w15:docId w15:val="{FB9ED3B8-F099-42F2-A8FA-8D6CA859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Aptos"/>
        <w:sz w:val="22"/>
        <w:szCs w:val="22"/>
        <w:lang w:val="fr-FR" w:eastAsia="en-US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D4B"/>
    <w:pPr>
      <w:autoSpaceDN w:val="0"/>
    </w:pPr>
    <w:rPr>
      <w:rFonts w:cs="F"/>
    </w:rPr>
  </w:style>
  <w:style w:type="paragraph" w:styleId="Titre1">
    <w:name w:val="heading 1"/>
    <w:basedOn w:val="Standard"/>
    <w:next w:val="Standard"/>
    <w:link w:val="Titre1C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Titre2">
    <w:name w:val="heading 2"/>
    <w:basedOn w:val="Standard"/>
    <w:next w:val="Standard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Titre3">
    <w:name w:val="heading 3"/>
    <w:basedOn w:val="Standard"/>
    <w:next w:val="Standard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re4">
    <w:name w:val="heading 4"/>
    <w:basedOn w:val="Standard"/>
    <w:next w:val="Standard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Titre5">
    <w:name w:val="heading 5"/>
    <w:basedOn w:val="Standard"/>
    <w:next w:val="Standard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itre6">
    <w:name w:val="heading 6"/>
    <w:basedOn w:val="Standard"/>
    <w:next w:val="Standard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Titre7">
    <w:name w:val="heading 7"/>
    <w:basedOn w:val="Standard"/>
    <w:next w:val="Standard"/>
    <w:link w:val="Titre7Car"/>
    <w:uiPriority w:val="9"/>
    <w:pPr>
      <w:keepNext/>
      <w:keepLines/>
      <w:spacing w:before="40" w:after="0"/>
      <w:outlineLvl w:val="6"/>
    </w:pPr>
    <w:rPr>
      <w:color w:val="595959"/>
    </w:rPr>
  </w:style>
  <w:style w:type="paragraph" w:styleId="Titre8">
    <w:name w:val="heading 8"/>
    <w:basedOn w:val="Standard"/>
    <w:next w:val="Standard"/>
    <w:link w:val="Titre8Car"/>
    <w:uiPriority w:val="9"/>
    <w:pPr>
      <w:keepNext/>
      <w:keepLines/>
      <w:spacing w:after="0"/>
      <w:outlineLvl w:val="7"/>
    </w:pPr>
    <w:rPr>
      <w:i/>
      <w:iCs/>
      <w:color w:val="272727"/>
    </w:rPr>
  </w:style>
  <w:style w:type="paragraph" w:styleId="Titre9">
    <w:name w:val="heading 9"/>
    <w:basedOn w:val="Standard"/>
    <w:next w:val="Standard"/>
    <w:link w:val="Titre9Car"/>
    <w:uiPriority w:val="9"/>
    <w:pPr>
      <w:keepNext/>
      <w:keepLines/>
      <w:spacing w:after="0"/>
      <w:outlineLvl w:val="8"/>
    </w:pPr>
    <w:rPr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DefaultParagraphFontWW"/>
    <w:link w:val="Titre1"/>
    <w:uiPriority w:val="9"/>
    <w:rPr>
      <w:rFonts w:ascii="Aptos Display" w:hAnsi="Aptos Display" w:cs="F"/>
      <w:color w:val="0F4761"/>
      <w:sz w:val="40"/>
      <w:szCs w:val="40"/>
    </w:rPr>
  </w:style>
  <w:style w:type="character" w:customStyle="1" w:styleId="Titre2Car">
    <w:name w:val="Titre 2 Car"/>
    <w:basedOn w:val="DefaultParagraphFontWW"/>
    <w:link w:val="Titre2"/>
    <w:uiPriority w:val="9"/>
    <w:rPr>
      <w:rFonts w:ascii="Aptos Display" w:hAnsi="Aptos Display" w:cs="F"/>
      <w:color w:val="0F4761"/>
      <w:sz w:val="32"/>
      <w:szCs w:val="32"/>
    </w:rPr>
  </w:style>
  <w:style w:type="character" w:customStyle="1" w:styleId="Titre3Car">
    <w:name w:val="Titre 3 Car"/>
    <w:basedOn w:val="DefaultParagraphFontWW"/>
    <w:link w:val="Titre3"/>
    <w:uiPriority w:val="9"/>
    <w:rPr>
      <w:rFonts w:eastAsia="Times New Roman" w:cs="F"/>
      <w:color w:val="0F4761"/>
      <w:sz w:val="28"/>
      <w:szCs w:val="28"/>
    </w:rPr>
  </w:style>
  <w:style w:type="character" w:customStyle="1" w:styleId="Titre4Car">
    <w:name w:val="Titre 4 Car"/>
    <w:basedOn w:val="DefaultParagraphFontWW"/>
    <w:link w:val="Titre4"/>
    <w:uiPriority w:val="9"/>
    <w:rPr>
      <w:rFonts w:eastAsia="Times New Roman" w:cs="F"/>
      <w:i/>
      <w:iCs/>
      <w:color w:val="0F4761"/>
    </w:rPr>
  </w:style>
  <w:style w:type="character" w:customStyle="1" w:styleId="Titre5Car">
    <w:name w:val="Titre 5 Car"/>
    <w:basedOn w:val="DefaultParagraphFontWW"/>
    <w:link w:val="Titre5"/>
    <w:uiPriority w:val="9"/>
    <w:rPr>
      <w:rFonts w:eastAsia="Times New Roman" w:cs="F"/>
      <w:color w:val="0F4761"/>
    </w:rPr>
  </w:style>
  <w:style w:type="character" w:customStyle="1" w:styleId="Titre6Car">
    <w:name w:val="Titre 6 Car"/>
    <w:basedOn w:val="DefaultParagraphFontWW"/>
    <w:link w:val="Titre6"/>
    <w:uiPriority w:val="9"/>
    <w:rPr>
      <w:rFonts w:eastAsia="Times New Roman" w:cs="F"/>
      <w:i/>
      <w:iCs/>
      <w:color w:val="595959"/>
    </w:rPr>
  </w:style>
  <w:style w:type="character" w:customStyle="1" w:styleId="Titre7Car">
    <w:name w:val="Titre 7 Car"/>
    <w:basedOn w:val="DefaultParagraphFontWW"/>
    <w:link w:val="Titre7"/>
    <w:uiPriority w:val="9"/>
    <w:rPr>
      <w:rFonts w:eastAsia="Times New Roman" w:cs="F"/>
      <w:color w:val="595959"/>
    </w:rPr>
  </w:style>
  <w:style w:type="character" w:customStyle="1" w:styleId="Titre8Car">
    <w:name w:val="Titre 8 Car"/>
    <w:basedOn w:val="DefaultParagraphFontWW"/>
    <w:link w:val="Titre8"/>
    <w:uiPriority w:val="9"/>
    <w:rPr>
      <w:rFonts w:eastAsia="Times New Roman" w:cs="F"/>
      <w:i/>
      <w:iCs/>
      <w:color w:val="272727"/>
    </w:rPr>
  </w:style>
  <w:style w:type="character" w:customStyle="1" w:styleId="Titre9Car">
    <w:name w:val="Titre 9 Car"/>
    <w:basedOn w:val="DefaultParagraphFontWW"/>
    <w:link w:val="Titre9"/>
    <w:uiPriority w:val="9"/>
    <w:rPr>
      <w:rFonts w:eastAsia="Times New Roman" w:cs="F"/>
      <w:color w:val="272727"/>
    </w:rPr>
  </w:style>
  <w:style w:type="paragraph" w:customStyle="1" w:styleId="Standard">
    <w:name w:val="Standard"/>
    <w:pPr>
      <w:widowControl/>
      <w:autoSpaceDN w:val="0"/>
      <w:spacing w:after="160" w:line="259" w:lineRule="auto"/>
    </w:pPr>
    <w:rPr>
      <w:rFonts w:cs="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uiPriority w:val="99"/>
    <w:rPr>
      <w:rFonts w:cs="Arial Unicode MS"/>
      <w:sz w:val="24"/>
    </w:rPr>
  </w:style>
  <w:style w:type="paragraph" w:styleId="Lgende">
    <w:name w:val="caption"/>
    <w:basedOn w:val="Standard"/>
    <w:uiPriority w:val="3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styleId="Titre">
    <w:name w:val="Title"/>
    <w:basedOn w:val="Standard"/>
    <w:next w:val="Standard"/>
    <w:link w:val="TitreC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reCar">
    <w:name w:val="Titre Car"/>
    <w:basedOn w:val="DefaultParagraphFontWW"/>
    <w:link w:val="Titre"/>
    <w:uiPriority w:val="10"/>
    <w:rPr>
      <w:rFonts w:ascii="Aptos Display" w:hAnsi="Aptos Display" w:cs="F"/>
      <w:spacing w:val="-10"/>
      <w:kern w:val="3"/>
      <w:sz w:val="56"/>
      <w:szCs w:val="56"/>
    </w:rPr>
  </w:style>
  <w:style w:type="paragraph" w:styleId="Sous-titre">
    <w:name w:val="Subtitle"/>
    <w:basedOn w:val="Standard"/>
    <w:next w:val="Standard"/>
    <w:link w:val="Sous-titreCar"/>
    <w:uiPriority w:val="11"/>
    <w:qFormat/>
    <w:rPr>
      <w:color w:val="595959"/>
      <w:spacing w:val="15"/>
      <w:sz w:val="28"/>
      <w:szCs w:val="28"/>
    </w:rPr>
  </w:style>
  <w:style w:type="character" w:customStyle="1" w:styleId="Sous-titreCar">
    <w:name w:val="Sous-titre Car"/>
    <w:basedOn w:val="DefaultParagraphFontWW"/>
    <w:link w:val="Sous-titre"/>
    <w:uiPriority w:val="11"/>
    <w:rPr>
      <w:rFonts w:eastAsia="Times New Roman" w:cs="F"/>
      <w:color w:val="595959"/>
      <w:spacing w:val="15"/>
      <w:sz w:val="28"/>
      <w:szCs w:val="28"/>
    </w:rPr>
  </w:style>
  <w:style w:type="paragraph" w:styleId="Citation">
    <w:name w:val="Quote"/>
    <w:basedOn w:val="Standard"/>
    <w:next w:val="Standard"/>
    <w:link w:val="CitationCar"/>
    <w:uiPriority w:val="29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basedOn w:val="DefaultParagraphFontWW"/>
    <w:link w:val="Citation"/>
    <w:uiPriority w:val="29"/>
    <w:rPr>
      <w:rFonts w:cs="Times New Roman"/>
      <w:i/>
      <w:iCs/>
      <w:color w:val="404040"/>
    </w:rPr>
  </w:style>
  <w:style w:type="paragraph" w:styleId="Paragraphedeliste">
    <w:name w:val="List Paragraph"/>
    <w:basedOn w:val="Standard"/>
    <w:uiPriority w:val="34"/>
    <w:pPr>
      <w:ind w:left="720"/>
      <w:contextualSpacing/>
    </w:pPr>
  </w:style>
  <w:style w:type="paragraph" w:styleId="Citationintense">
    <w:name w:val="Intense Quote"/>
    <w:basedOn w:val="Standard"/>
    <w:next w:val="Standard"/>
    <w:link w:val="CitationintenseCar"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basedOn w:val="DefaultParagraphFontWW"/>
    <w:link w:val="Citationintense"/>
    <w:uiPriority w:val="30"/>
    <w:rPr>
      <w:rFonts w:cs="Times New Roman"/>
      <w:i/>
      <w:iCs/>
      <w:color w:val="0F4761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DefaultParagraphFontWW"/>
    <w:link w:val="En-tte"/>
    <w:uiPriority w:val="99"/>
    <w:rPr>
      <w:rFonts w:cs="Times New Roman"/>
    </w:rPr>
  </w:style>
  <w:style w:type="paragraph" w:styleId="Pieddepage">
    <w:name w:val="footer"/>
    <w:basedOn w:val="Standard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DefaultParagraphFontWW"/>
    <w:link w:val="Pieddepage"/>
    <w:uiPriority w:val="99"/>
    <w:rPr>
      <w:rFonts w:cs="Times New Roman"/>
    </w:rPr>
  </w:style>
  <w:style w:type="character" w:customStyle="1" w:styleId="DefaultParagraphFontWW">
    <w:name w:val="Default Paragraph Font (WW)"/>
  </w:style>
  <w:style w:type="character" w:styleId="Accentuationintense">
    <w:name w:val="Intense Emphasis"/>
    <w:basedOn w:val="DefaultParagraphFontWW"/>
    <w:uiPriority w:val="21"/>
    <w:rPr>
      <w:rFonts w:cs="Times New Roman"/>
      <w:i/>
      <w:iCs/>
      <w:color w:val="0F4761"/>
    </w:rPr>
  </w:style>
  <w:style w:type="character" w:styleId="Rfrenceintense">
    <w:name w:val="Intense Reference"/>
    <w:basedOn w:val="DefaultParagraphFontWW"/>
    <w:uiPriority w:val="32"/>
    <w:rPr>
      <w:rFonts w:cs="Times New Roman"/>
      <w:b/>
      <w:bCs/>
      <w:smallCaps/>
      <w:color w:val="0F4761"/>
      <w:spacing w:val="5"/>
    </w:rPr>
  </w:style>
  <w:style w:type="character" w:styleId="Accentuation">
    <w:name w:val="Emphasis"/>
    <w:basedOn w:val="DefaultParagraphFontWW"/>
    <w:uiPriority w:val="20"/>
    <w:qFormat/>
    <w:rPr>
      <w:rFonts w:cs="Times New Roman"/>
      <w:i/>
      <w:iCs/>
    </w:rPr>
  </w:style>
  <w:style w:type="character" w:customStyle="1" w:styleId="Internetlink">
    <w:name w:val="Internet link"/>
    <w:basedOn w:val="DefaultParagraphFontWW"/>
    <w:rPr>
      <w:rFonts w:cs="Times New Roman"/>
      <w:color w:val="467886"/>
      <w:u w:val="single"/>
    </w:rPr>
  </w:style>
  <w:style w:type="character" w:styleId="Mentionnonrsolue">
    <w:name w:val="Unresolved Mention"/>
    <w:basedOn w:val="DefaultParagraphFontWW"/>
    <w:uiPriority w:val="99"/>
    <w:rPr>
      <w:rFonts w:cs="Times New Roman"/>
      <w:color w:val="605E5C"/>
      <w:shd w:val="clear" w:color="auto" w:fill="E1DFDD"/>
    </w:rPr>
  </w:style>
  <w:style w:type="character" w:styleId="Lienhypertexte">
    <w:name w:val="Hyperlink"/>
    <w:basedOn w:val="Policepardfaut"/>
    <w:uiPriority w:val="99"/>
    <w:unhideWhenUsed/>
    <w:rsid w:val="00553D99"/>
    <w:rPr>
      <w:rFonts w:cs="Times New Roman"/>
      <w:color w:val="467886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6688C"/>
    <w:rPr>
      <w:rFonts w:cs="Times New Roman"/>
      <w:color w:val="96607D" w:themeColor="followedHyperlink"/>
      <w:u w:val="single"/>
    </w:rPr>
  </w:style>
  <w:style w:type="numbering" w:customStyle="1" w:styleId="NoListWW">
    <w:name w:val="No List (WW)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4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4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1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1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134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5" w:color="6D00F6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1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13488"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41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13459"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3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413559"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41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413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413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413626"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3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413472"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413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413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413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413464"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413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41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413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413581"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8413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413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41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13473"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41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41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413458"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413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413632"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413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413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413492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413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841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8413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8413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413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8413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413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84135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8413541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08413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8413635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84136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84134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8413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8413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8413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84136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8413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8413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413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8413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8413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841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41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413475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841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841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841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8413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41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4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1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4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4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4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4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1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134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13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5" w:color="6D00F6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1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1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13465"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41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13508"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413451"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41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413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413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413550"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413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413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41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413574"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8413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41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413509"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413637"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413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41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413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41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1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413595"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413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413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841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841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8413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8413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413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413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413437"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8413522"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413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413636"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413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413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413479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413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8413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8413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413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8413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8413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8413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413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8413455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84135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84134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8413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84135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8413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8413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8413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084134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8413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841356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8413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4134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8413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8413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34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366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6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7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4134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342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43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5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5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6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6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7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41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36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365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5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7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4136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365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5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5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5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6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6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367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1346</Characters>
  <Application>Microsoft Office Word</Application>
  <DocSecurity>0</DocSecurity>
  <Lines>22</Lines>
  <Paragraphs>6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Morder</dc:creator>
  <cp:keywords/>
  <dc:description/>
  <cp:lastModifiedBy>Robi Morder</cp:lastModifiedBy>
  <cp:revision>2</cp:revision>
  <cp:lastPrinted>2025-08-03T15:55:00Z</cp:lastPrinted>
  <dcterms:created xsi:type="dcterms:W3CDTF">2025-08-10T13:08:00Z</dcterms:created>
  <dcterms:modified xsi:type="dcterms:W3CDTF">2025-08-10T13:08:00Z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